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920F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920FC" w:rsidRDefault="00C2195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0F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920FC" w:rsidRDefault="00C2195B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04.03.2024 N 152-ра</w:t>
            </w:r>
            <w:r>
              <w:rPr>
                <w:sz w:val="48"/>
              </w:rPr>
              <w:br/>
              <w:t>(ред. от 05.03.2026)</w:t>
            </w:r>
            <w:bookmarkEnd w:id="0"/>
            <w:r>
              <w:rPr>
                <w:sz w:val="48"/>
              </w:rPr>
              <w:br/>
              <w:t>"Об утверждении паспорта комплекса процессных мероприятий "Развитие внешних связей Томской области"</w:t>
            </w:r>
          </w:p>
        </w:tc>
      </w:tr>
      <w:tr w:rsidR="003920F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920FC" w:rsidRDefault="00C2195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10.09.2026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3920FC" w:rsidRDefault="003920FC">
      <w:pPr>
        <w:pStyle w:val="ConsPlusNormal0"/>
        <w:sectPr w:rsidR="003920F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920FC" w:rsidRDefault="003920FC">
      <w:pPr>
        <w:pStyle w:val="ConsPlusNormal0"/>
        <w:jc w:val="both"/>
        <w:outlineLvl w:val="0"/>
      </w:pPr>
    </w:p>
    <w:p w:rsidR="003920FC" w:rsidRDefault="00C2195B">
      <w:pPr>
        <w:pStyle w:val="ConsPlusTitle0"/>
        <w:jc w:val="center"/>
        <w:outlineLvl w:val="0"/>
      </w:pPr>
      <w:r>
        <w:t>АДМИНИСТРАЦИЯ ТОМСКОЙ ОБЛАСТИ</w:t>
      </w:r>
    </w:p>
    <w:p w:rsidR="003920FC" w:rsidRDefault="003920FC">
      <w:pPr>
        <w:pStyle w:val="ConsPlusTitle0"/>
        <w:jc w:val="center"/>
      </w:pPr>
    </w:p>
    <w:p w:rsidR="003920FC" w:rsidRDefault="00C2195B">
      <w:pPr>
        <w:pStyle w:val="ConsPlusTitle0"/>
        <w:jc w:val="center"/>
      </w:pPr>
      <w:r>
        <w:t>РАСПОРЯЖЕНИЕ</w:t>
      </w:r>
    </w:p>
    <w:p w:rsidR="003920FC" w:rsidRDefault="00C2195B">
      <w:pPr>
        <w:pStyle w:val="ConsPlusTitle0"/>
        <w:jc w:val="center"/>
      </w:pPr>
      <w:r>
        <w:t>от 4 марта 2024 г. N 152-ра</w:t>
      </w:r>
    </w:p>
    <w:p w:rsidR="003920FC" w:rsidRDefault="003920FC">
      <w:pPr>
        <w:pStyle w:val="ConsPlusTitle0"/>
        <w:jc w:val="both"/>
      </w:pPr>
    </w:p>
    <w:p w:rsidR="003920FC" w:rsidRDefault="00C2195B">
      <w:pPr>
        <w:pStyle w:val="ConsPlusTitle0"/>
        <w:jc w:val="center"/>
      </w:pPr>
      <w:r>
        <w:t>ОБ УТВЕРЖДЕНИИ ПАСПОРТА КОМПЛЕКСА ПРОЦЕССНЫХ</w:t>
      </w:r>
    </w:p>
    <w:p w:rsidR="003920FC" w:rsidRDefault="00C2195B">
      <w:pPr>
        <w:pStyle w:val="ConsPlusTitle0"/>
        <w:jc w:val="center"/>
      </w:pPr>
      <w:r>
        <w:t>МЕРОПРИЯТИЙ "РАЗВИТИЕ ВНЕШНИХ СВЯЗЕЙ ТОМСКОЙ ОБЛАСТИ"</w:t>
      </w:r>
    </w:p>
    <w:p w:rsidR="003920FC" w:rsidRDefault="003920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920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0FC" w:rsidRDefault="003920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0FC" w:rsidRDefault="003920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20FC" w:rsidRDefault="00C2195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20FC" w:rsidRDefault="00C2195B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3920FC" w:rsidRDefault="00C2195B">
            <w:pPr>
              <w:pStyle w:val="ConsPlusNormal0"/>
              <w:jc w:val="center"/>
            </w:pPr>
            <w:r>
              <w:rPr>
                <w:color w:val="392C69"/>
              </w:rPr>
              <w:t>от 28.12.2024 N 932-ра, от 16.04.2025 N 280-ра, от 05.03.2026 N 143-ра)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0FC" w:rsidRDefault="003920FC">
            <w:pPr>
              <w:pStyle w:val="ConsPlusNormal0"/>
            </w:pPr>
          </w:p>
        </w:tc>
      </w:tr>
    </w:tbl>
    <w:p w:rsidR="003920FC" w:rsidRDefault="003920FC">
      <w:pPr>
        <w:pStyle w:val="ConsPlusNormal0"/>
        <w:jc w:val="both"/>
      </w:pPr>
    </w:p>
    <w:p w:rsidR="003920FC" w:rsidRDefault="00C2195B">
      <w:pPr>
        <w:pStyle w:val="ConsPlusNormal0"/>
        <w:ind w:firstLine="540"/>
        <w:jc w:val="both"/>
      </w:pPr>
      <w:r>
        <w:t>1. 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</w:t>
      </w:r>
      <w:r>
        <w:t xml:space="preserve"> их формирования и реализации" утвердить </w:t>
      </w:r>
      <w:hyperlink w:anchor="P30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"Развитие внешних связей Томской области" согласно приложению к настоящему распоряжению.</w:t>
      </w:r>
    </w:p>
    <w:p w:rsidR="003920FC" w:rsidRDefault="00C2195B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</w:t>
      </w:r>
      <w:r>
        <w:t>ты его принятия и распространяет свое действие на правоотношения, возникшие с 1 января 2024 года.</w:t>
      </w:r>
    </w:p>
    <w:p w:rsidR="003920FC" w:rsidRDefault="00C2195B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промышленности, инвестиционной политике и имущественным отношениям.</w:t>
      </w:r>
    </w:p>
    <w:p w:rsidR="003920FC" w:rsidRDefault="00C2195B">
      <w:pPr>
        <w:pStyle w:val="ConsPlusNormal0"/>
        <w:jc w:val="both"/>
      </w:pPr>
      <w:r>
        <w:t>(в ред. распоряжения Администрации Томской области от 16.04.2025 N 280-ра)</w:t>
      </w:r>
    </w:p>
    <w:p w:rsidR="003920FC" w:rsidRDefault="003920FC">
      <w:pPr>
        <w:pStyle w:val="ConsPlusNormal0"/>
        <w:jc w:val="both"/>
      </w:pPr>
    </w:p>
    <w:p w:rsidR="003920FC" w:rsidRDefault="00C2195B">
      <w:pPr>
        <w:pStyle w:val="ConsPlusNormal0"/>
        <w:jc w:val="right"/>
      </w:pPr>
      <w:r>
        <w:t xml:space="preserve">И.о. </w:t>
      </w:r>
      <w:r>
        <w:t>Губернатора</w:t>
      </w:r>
    </w:p>
    <w:p w:rsidR="003920FC" w:rsidRDefault="00C2195B">
      <w:pPr>
        <w:pStyle w:val="ConsPlusNormal0"/>
        <w:jc w:val="right"/>
      </w:pPr>
      <w:r>
        <w:t>Томской области</w:t>
      </w:r>
    </w:p>
    <w:p w:rsidR="003920FC" w:rsidRDefault="00C2195B">
      <w:pPr>
        <w:pStyle w:val="ConsPlusNormal0"/>
        <w:jc w:val="right"/>
      </w:pPr>
      <w:r>
        <w:t>Н.Я.РУППЕЛЬ</w:t>
      </w:r>
    </w:p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jc w:val="both"/>
      </w:pPr>
    </w:p>
    <w:p w:rsidR="003920FC" w:rsidRDefault="00C2195B">
      <w:pPr>
        <w:pStyle w:val="ConsPlusNormal0"/>
        <w:jc w:val="right"/>
        <w:outlineLvl w:val="0"/>
      </w:pPr>
      <w:r>
        <w:t>Утвержден</w:t>
      </w:r>
    </w:p>
    <w:p w:rsidR="003920FC" w:rsidRDefault="00C2195B">
      <w:pPr>
        <w:pStyle w:val="ConsPlusNormal0"/>
        <w:jc w:val="right"/>
      </w:pPr>
      <w:r>
        <w:t>распоряжением</w:t>
      </w:r>
    </w:p>
    <w:p w:rsidR="003920FC" w:rsidRDefault="00C2195B">
      <w:pPr>
        <w:pStyle w:val="ConsPlusNormal0"/>
        <w:jc w:val="right"/>
      </w:pPr>
      <w:r>
        <w:t>Администрации Томской области</w:t>
      </w:r>
    </w:p>
    <w:p w:rsidR="003920FC" w:rsidRDefault="00C2195B">
      <w:pPr>
        <w:pStyle w:val="ConsPlusNormal0"/>
        <w:jc w:val="right"/>
      </w:pPr>
      <w:r>
        <w:t>от 04.03.2024 N 152-ра</w:t>
      </w:r>
    </w:p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</w:pPr>
      <w:bookmarkStart w:id="1" w:name="P30"/>
      <w:bookmarkEnd w:id="1"/>
      <w:r>
        <w:t>ПАСПОРТ</w:t>
      </w:r>
    </w:p>
    <w:p w:rsidR="003920FC" w:rsidRDefault="00C2195B">
      <w:pPr>
        <w:pStyle w:val="ConsPlusTitle0"/>
        <w:jc w:val="center"/>
      </w:pPr>
      <w:r>
        <w:t>КОМПЛЕКСА ПРОЦЕССНЫХ МЕРОПРИЯТИЙ "РАЗВИТИЕ ВНЕШНИХ СВЯЗЕЙ</w:t>
      </w:r>
    </w:p>
    <w:p w:rsidR="003920FC" w:rsidRDefault="00C2195B">
      <w:pPr>
        <w:pStyle w:val="ConsPlusTitle0"/>
        <w:jc w:val="center"/>
      </w:pPr>
      <w:r>
        <w:t>ТОМСКОЙ ОБЛАСТИ"</w:t>
      </w:r>
    </w:p>
    <w:p w:rsidR="003920FC" w:rsidRDefault="003920F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920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0FC" w:rsidRDefault="003920F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0FC" w:rsidRDefault="003920F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20FC" w:rsidRDefault="00C2195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920FC" w:rsidRDefault="00C2195B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распоряжения Администрации Томской области</w:t>
            </w:r>
          </w:p>
          <w:p w:rsidR="003920FC" w:rsidRDefault="00C2195B">
            <w:pPr>
              <w:pStyle w:val="ConsPlusNormal0"/>
              <w:jc w:val="center"/>
            </w:pPr>
            <w:r>
              <w:rPr>
                <w:color w:val="392C69"/>
              </w:rPr>
              <w:t>от 05.03.2026 N 143-ра)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20FC" w:rsidRDefault="003920FC">
            <w:pPr>
              <w:pStyle w:val="ConsPlusNormal0"/>
            </w:pPr>
          </w:p>
        </w:tc>
      </w:tr>
    </w:tbl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  <w:outlineLvl w:val="1"/>
      </w:pPr>
      <w:r>
        <w:t>Основные положения</w:t>
      </w:r>
    </w:p>
    <w:p w:rsidR="003920FC" w:rsidRDefault="003920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443"/>
      </w:tblGrid>
      <w:tr w:rsidR="003920FC">
        <w:tc>
          <w:tcPr>
            <w:tcW w:w="3628" w:type="dxa"/>
            <w:tcBorders>
              <w:bottom w:val="nil"/>
            </w:tcBorders>
            <w:vAlign w:val="center"/>
          </w:tcPr>
          <w:p w:rsidR="003920FC" w:rsidRDefault="00C2195B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443" w:type="dxa"/>
            <w:tcBorders>
              <w:bottom w:val="nil"/>
            </w:tcBorders>
            <w:vAlign w:val="center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</w:tr>
      <w:tr w:rsidR="003920FC">
        <w:tc>
          <w:tcPr>
            <w:tcW w:w="3628" w:type="dxa"/>
            <w:tcBorders>
              <w:top w:val="nil"/>
            </w:tcBorders>
          </w:tcPr>
          <w:p w:rsidR="003920FC" w:rsidRDefault="00C2195B">
            <w:pPr>
              <w:pStyle w:val="ConsPlusNormal0"/>
            </w:pPr>
            <w:r>
              <w:t>Соисполнитель</w:t>
            </w:r>
          </w:p>
        </w:tc>
        <w:tc>
          <w:tcPr>
            <w:tcW w:w="5443" w:type="dxa"/>
            <w:tcBorders>
              <w:top w:val="nil"/>
            </w:tcBorders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</w:tr>
      <w:tr w:rsidR="003920FC">
        <w:tblPrEx>
          <w:tblBorders>
            <w:insideH w:val="single" w:sz="4" w:space="0" w:color="auto"/>
          </w:tblBorders>
        </w:tblPrEx>
        <w:tc>
          <w:tcPr>
            <w:tcW w:w="3628" w:type="dxa"/>
            <w:vAlign w:val="center"/>
          </w:tcPr>
          <w:p w:rsidR="003920FC" w:rsidRDefault="00C2195B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443" w:type="dxa"/>
            <w:vAlign w:val="center"/>
          </w:tcPr>
          <w:p w:rsidR="003920FC" w:rsidRDefault="00C2195B">
            <w:pPr>
              <w:pStyle w:val="ConsPlusNormal0"/>
            </w:pPr>
            <w:r>
              <w:t>Государственная программа "Улучшение инвестиционного климата и развитие экспорта Томской области"</w:t>
            </w:r>
          </w:p>
        </w:tc>
      </w:tr>
      <w:tr w:rsidR="003920FC">
        <w:tblPrEx>
          <w:tblBorders>
            <w:insideH w:val="single" w:sz="4" w:space="0" w:color="auto"/>
          </w:tblBorders>
        </w:tblPrEx>
        <w:tc>
          <w:tcPr>
            <w:tcW w:w="3628" w:type="dxa"/>
            <w:vAlign w:val="center"/>
          </w:tcPr>
          <w:p w:rsidR="003920FC" w:rsidRDefault="00C2195B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443" w:type="dxa"/>
            <w:vAlign w:val="center"/>
          </w:tcPr>
          <w:p w:rsidR="003920FC" w:rsidRDefault="00C2195B">
            <w:pPr>
              <w:pStyle w:val="ConsPlusNormal0"/>
            </w:pPr>
            <w:r>
              <w:t>Подпрограмма (направление) 2 государственной программы "Укрепление международных и региональных связей Томской области и привлечение лучшей мировой практики"</w:t>
            </w:r>
          </w:p>
        </w:tc>
      </w:tr>
    </w:tbl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  <w:outlineLvl w:val="1"/>
      </w:pPr>
      <w:r>
        <w:t>Показатели комплекса процес</w:t>
      </w:r>
      <w:r>
        <w:t>сных мероприятий</w:t>
      </w:r>
    </w:p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sectPr w:rsidR="003920F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89"/>
        <w:gridCol w:w="1354"/>
        <w:gridCol w:w="1609"/>
        <w:gridCol w:w="2211"/>
        <w:gridCol w:w="1204"/>
        <w:gridCol w:w="1054"/>
        <w:gridCol w:w="604"/>
        <w:gridCol w:w="604"/>
        <w:gridCol w:w="604"/>
        <w:gridCol w:w="744"/>
        <w:gridCol w:w="744"/>
      </w:tblGrid>
      <w:tr w:rsidR="003920FC">
        <w:tc>
          <w:tcPr>
            <w:tcW w:w="4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389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09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2211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3920FC">
        <w:tc>
          <w:tcPr>
            <w:tcW w:w="4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389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3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609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21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2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0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6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6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6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2028 год</w:t>
            </w:r>
          </w:p>
        </w:tc>
      </w:tr>
      <w:tr w:rsidR="003920FC">
        <w:tc>
          <w:tcPr>
            <w:tcW w:w="45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3121" w:type="dxa"/>
            <w:gridSpan w:val="11"/>
          </w:tcPr>
          <w:p w:rsidR="003920FC" w:rsidRDefault="00C2195B">
            <w:pPr>
              <w:pStyle w:val="ConsPlusNormal0"/>
            </w:pPr>
            <w:r>
              <w:t>Обеспечение развития международных и региональных связей Томской области, привлечение лучшей мировой практики для решения социально-экономических проблем региона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89" w:type="dxa"/>
          </w:tcPr>
          <w:p w:rsidR="003920FC" w:rsidRDefault="00C2195B">
            <w:pPr>
              <w:pStyle w:val="ConsPlusNormal0"/>
            </w:pPr>
            <w:r>
              <w:t>Количество проведенных мероприятий, направленных на формирование благоприятного имиджа и продвижение конкурентных преимуществ Томской области</w:t>
            </w:r>
          </w:p>
        </w:tc>
        <w:tc>
          <w:tcPr>
            <w:tcW w:w="1354" w:type="dxa"/>
          </w:tcPr>
          <w:p w:rsidR="003920FC" w:rsidRDefault="00C2195B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09" w:type="dxa"/>
          </w:tcPr>
          <w:p w:rsidR="003920FC" w:rsidRDefault="00C2195B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2211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204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17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89" w:type="dxa"/>
          </w:tcPr>
          <w:p w:rsidR="003920FC" w:rsidRDefault="00C2195B">
            <w:pPr>
              <w:pStyle w:val="ConsPlusNormal0"/>
            </w:pPr>
            <w:r>
              <w:t xml:space="preserve">Количество подписанных соглашений, меморандумов, протоколов о сотрудничестве между Администрацией Томской области и </w:t>
            </w:r>
            <w:r>
              <w:lastRenderedPageBreak/>
              <w:t>российскими и зарубежными партнерами</w:t>
            </w:r>
          </w:p>
        </w:tc>
        <w:tc>
          <w:tcPr>
            <w:tcW w:w="13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ГП</w:t>
            </w:r>
          </w:p>
        </w:tc>
        <w:tc>
          <w:tcPr>
            <w:tcW w:w="1609" w:type="dxa"/>
          </w:tcPr>
          <w:p w:rsidR="003920FC" w:rsidRDefault="00C2195B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2211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204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389" w:type="dxa"/>
          </w:tcPr>
          <w:p w:rsidR="003920FC" w:rsidRDefault="00C2195B">
            <w:pPr>
              <w:pStyle w:val="ConsPlusNormal0"/>
            </w:pPr>
            <w:r>
              <w:t>Количество международных мероприятий по продвижению товаров, работ, услуг экспортно ориентированных субъектов малого и среднего предпринимательства</w:t>
            </w:r>
          </w:p>
        </w:tc>
        <w:tc>
          <w:tcPr>
            <w:tcW w:w="1354" w:type="dxa"/>
          </w:tcPr>
          <w:p w:rsidR="003920FC" w:rsidRDefault="00C2195B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09" w:type="dxa"/>
          </w:tcPr>
          <w:p w:rsidR="003920FC" w:rsidRDefault="00C2195B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2211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204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4</w:t>
            </w:r>
          </w:p>
        </w:tc>
      </w:tr>
    </w:tbl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  <w:outlineLvl w:val="1"/>
      </w:pPr>
      <w:r>
        <w:t>План достижения показателей комплекса процессных мероприятий</w:t>
      </w:r>
    </w:p>
    <w:p w:rsidR="003920FC" w:rsidRDefault="00C2195B">
      <w:pPr>
        <w:pStyle w:val="ConsPlusTitle0"/>
        <w:jc w:val="center"/>
      </w:pPr>
      <w:r>
        <w:t>в 2026 финансовом году</w:t>
      </w:r>
    </w:p>
    <w:p w:rsidR="003920FC" w:rsidRDefault="003920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89"/>
        <w:gridCol w:w="1204"/>
        <w:gridCol w:w="544"/>
        <w:gridCol w:w="664"/>
        <w:gridCol w:w="604"/>
        <w:gridCol w:w="544"/>
        <w:gridCol w:w="574"/>
        <w:gridCol w:w="679"/>
        <w:gridCol w:w="664"/>
        <w:gridCol w:w="499"/>
        <w:gridCol w:w="634"/>
        <w:gridCol w:w="514"/>
        <w:gridCol w:w="664"/>
        <w:gridCol w:w="724"/>
      </w:tblGrid>
      <w:tr w:rsidR="003920FC">
        <w:tc>
          <w:tcPr>
            <w:tcW w:w="4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89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84" w:type="dxa"/>
            <w:gridSpan w:val="11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3920FC">
        <w:tc>
          <w:tcPr>
            <w:tcW w:w="4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389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2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89" w:type="dxa"/>
          </w:tcPr>
          <w:p w:rsidR="003920FC" w:rsidRDefault="00C2195B">
            <w:pPr>
              <w:pStyle w:val="ConsPlusNormal0"/>
            </w:pPr>
            <w:r>
              <w:t xml:space="preserve">Количество проведенных мероприятий, направленных на формирование благоприятного имиджа и продвижение </w:t>
            </w:r>
            <w:r>
              <w:lastRenderedPageBreak/>
              <w:t>конкурентных преимуществ Томской области</w:t>
            </w:r>
          </w:p>
        </w:tc>
        <w:tc>
          <w:tcPr>
            <w:tcW w:w="12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5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7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79" w:type="dxa"/>
          </w:tcPr>
          <w:p w:rsidR="003920FC" w:rsidRDefault="00C2195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499" w:type="dxa"/>
          </w:tcPr>
          <w:p w:rsidR="003920FC" w:rsidRDefault="00C2195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34" w:type="dxa"/>
          </w:tcPr>
          <w:p w:rsidR="003920FC" w:rsidRDefault="00C2195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14" w:type="dxa"/>
          </w:tcPr>
          <w:p w:rsidR="003920FC" w:rsidRDefault="00C2195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724" w:type="dxa"/>
          </w:tcPr>
          <w:p w:rsidR="003920FC" w:rsidRDefault="00C2195B">
            <w:pPr>
              <w:pStyle w:val="ConsPlusNormal0"/>
              <w:jc w:val="center"/>
            </w:pPr>
            <w:r>
              <w:t>17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389" w:type="dxa"/>
          </w:tcPr>
          <w:p w:rsidR="003920FC" w:rsidRDefault="00C2195B">
            <w:pPr>
              <w:pStyle w:val="ConsPlusNormal0"/>
            </w:pPr>
            <w:r>
              <w:t>Количество подписанных соглашений, меморандумов, протоколов о сотрудничестве между Администрацией Томской области и российскими и зарубежными партнерами</w:t>
            </w:r>
          </w:p>
        </w:tc>
        <w:tc>
          <w:tcPr>
            <w:tcW w:w="1204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389" w:type="dxa"/>
          </w:tcPr>
          <w:p w:rsidR="003920FC" w:rsidRDefault="00C2195B">
            <w:pPr>
              <w:pStyle w:val="ConsPlusNormal0"/>
            </w:pPr>
            <w:r>
              <w:t>Количество международных мероприятий по продвижению товаров, работ, услуг экспортно ориентированных субъектов малого и среднего предпринимательства</w:t>
            </w:r>
          </w:p>
        </w:tc>
        <w:tc>
          <w:tcPr>
            <w:tcW w:w="1204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3920FC" w:rsidRDefault="00C2195B">
            <w:pPr>
              <w:pStyle w:val="ConsPlusNormal0"/>
              <w:jc w:val="center"/>
            </w:pPr>
            <w:r>
              <w:t>4</w:t>
            </w:r>
          </w:p>
        </w:tc>
      </w:tr>
    </w:tbl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3920FC" w:rsidRDefault="003920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1714"/>
        <w:gridCol w:w="2154"/>
        <w:gridCol w:w="2041"/>
        <w:gridCol w:w="907"/>
        <w:gridCol w:w="1054"/>
        <w:gridCol w:w="604"/>
        <w:gridCol w:w="604"/>
        <w:gridCol w:w="604"/>
        <w:gridCol w:w="744"/>
        <w:gridCol w:w="744"/>
      </w:tblGrid>
      <w:tr w:rsidR="003920FC">
        <w:tc>
          <w:tcPr>
            <w:tcW w:w="4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98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мероприятия (результата)</w:t>
            </w:r>
          </w:p>
        </w:tc>
        <w:tc>
          <w:tcPr>
            <w:tcW w:w="171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Тип </w:t>
            </w:r>
            <w:r>
              <w:lastRenderedPageBreak/>
              <w:t>мероприятия (результата)</w:t>
            </w:r>
          </w:p>
        </w:tc>
        <w:tc>
          <w:tcPr>
            <w:tcW w:w="21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Характеристика </w:t>
            </w:r>
            <w:r>
              <w:lastRenderedPageBreak/>
              <w:t>мероприятия</w:t>
            </w:r>
          </w:p>
        </w:tc>
        <w:tc>
          <w:tcPr>
            <w:tcW w:w="2041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Единиц</w:t>
            </w:r>
            <w:r>
              <w:lastRenderedPageBreak/>
              <w:t>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Базовое </w:t>
            </w:r>
            <w:r>
              <w:lastRenderedPageBreak/>
              <w:t>значение 2023 год</w:t>
            </w:r>
          </w:p>
        </w:tc>
        <w:tc>
          <w:tcPr>
            <w:tcW w:w="6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2024 </w:t>
            </w:r>
            <w:r>
              <w:lastRenderedPageBreak/>
              <w:t>год</w:t>
            </w:r>
          </w:p>
        </w:tc>
        <w:tc>
          <w:tcPr>
            <w:tcW w:w="6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2025 </w:t>
            </w:r>
            <w:r>
              <w:lastRenderedPageBreak/>
              <w:t>год</w:t>
            </w:r>
          </w:p>
        </w:tc>
        <w:tc>
          <w:tcPr>
            <w:tcW w:w="604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 xml:space="preserve">2026 </w:t>
            </w:r>
            <w:r>
              <w:lastRenderedPageBreak/>
              <w:t>год</w:t>
            </w:r>
          </w:p>
        </w:tc>
        <w:tc>
          <w:tcPr>
            <w:tcW w:w="1488" w:type="dxa"/>
            <w:gridSpan w:val="2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Планируемо</w:t>
            </w:r>
            <w:r>
              <w:lastRenderedPageBreak/>
              <w:t>е значение показателя мероприятия</w:t>
            </w:r>
          </w:p>
        </w:tc>
      </w:tr>
      <w:tr w:rsidR="003920FC">
        <w:tc>
          <w:tcPr>
            <w:tcW w:w="4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98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71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1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04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7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0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6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6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60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2028 год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3920FC" w:rsidRDefault="00C2195B">
            <w:pPr>
              <w:pStyle w:val="ConsPlusNormal0"/>
            </w:pPr>
            <w:r>
              <w:t>Организация и проведение презентационных, выставочных и иных международных мероприятий, а также визитов делегаций и уполномоченных лиц Томской области в иностранные государства и субъекты Российской Федерации</w:t>
            </w:r>
          </w:p>
        </w:tc>
        <w:tc>
          <w:tcPr>
            <w:tcW w:w="1714" w:type="dxa"/>
          </w:tcPr>
          <w:p w:rsidR="003920FC" w:rsidRDefault="00C2195B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2154" w:type="dxa"/>
          </w:tcPr>
          <w:p w:rsidR="003920FC" w:rsidRDefault="00C2195B">
            <w:pPr>
              <w:pStyle w:val="ConsPlusNormal0"/>
            </w:pPr>
            <w:r>
              <w:t>1. Проведение предварительного анализа возможных направлений сотрудничества со страной/регионом места следования, определение состава участников, даты, программы мероприятия, подготовка аналитических справок.</w:t>
            </w:r>
          </w:p>
          <w:p w:rsidR="003920FC" w:rsidRDefault="00C2195B">
            <w:pPr>
              <w:pStyle w:val="ConsPlusNormal0"/>
            </w:pPr>
            <w:r>
              <w:t>2. Подготовк</w:t>
            </w:r>
            <w:r>
              <w:t>а списка делегации Томской области в иностранные государства и субъекты Российской Федерации.</w:t>
            </w:r>
          </w:p>
          <w:p w:rsidR="003920FC" w:rsidRDefault="00C2195B">
            <w:pPr>
              <w:pStyle w:val="ConsPlusNormal0"/>
            </w:pPr>
            <w:r>
              <w:t xml:space="preserve">3. Подготовка перечня проектов, </w:t>
            </w:r>
            <w:r>
              <w:lastRenderedPageBreak/>
              <w:t>в которых иностранные партнеры могут быть заинтересованы.</w:t>
            </w:r>
          </w:p>
          <w:p w:rsidR="003920FC" w:rsidRDefault="00C2195B">
            <w:pPr>
              <w:pStyle w:val="ConsPlusNormal0"/>
            </w:pPr>
            <w:r>
              <w:t>4. Решение организационно-технических вопросов (аренда помещений и требу</w:t>
            </w:r>
            <w:r>
              <w:t xml:space="preserve">емого оборудования, организация услуг перевода, подготовка и транспортировка экспозиционных материалов, оформление виз, транспортное обеспечение делегации, подготовка и транспортировка информационных и презентационных материалов, их перевод на иностранный </w:t>
            </w:r>
            <w:r>
              <w:t xml:space="preserve">язык, подготовка официальных встреч, </w:t>
            </w:r>
            <w:r>
              <w:lastRenderedPageBreak/>
              <w:t>обеспечение цветочными композициями и цветами для протокольных целей).</w:t>
            </w:r>
          </w:p>
          <w:p w:rsidR="003920FC" w:rsidRDefault="00C2195B">
            <w:pPr>
              <w:pStyle w:val="ConsPlusNormal0"/>
            </w:pPr>
            <w:r>
              <w:t>5. Организация подбора и привлечения потенциальных иностранных партнеров для организаций Томской области.</w:t>
            </w:r>
          </w:p>
          <w:p w:rsidR="003920FC" w:rsidRDefault="00C2195B">
            <w:pPr>
              <w:pStyle w:val="ConsPlusNormal0"/>
            </w:pPr>
            <w:r>
              <w:t>6. Организация информационного освещения м</w:t>
            </w:r>
            <w:r>
              <w:t>ероприятия (анонсы визитов) для опубликования в СМИ и ресурсах сети Интернет.</w:t>
            </w:r>
          </w:p>
          <w:p w:rsidR="003920FC" w:rsidRDefault="00C2195B">
            <w:pPr>
              <w:pStyle w:val="ConsPlusNormal0"/>
            </w:pPr>
            <w:r>
              <w:t>7. Подготовка и организация подписания соглашений, меморандумов, протоколов и иных официальных документов, в том числе в онлайн-формате.</w:t>
            </w:r>
          </w:p>
          <w:p w:rsidR="003920FC" w:rsidRDefault="00C2195B">
            <w:pPr>
              <w:pStyle w:val="ConsPlusNormal0"/>
            </w:pPr>
            <w:r>
              <w:lastRenderedPageBreak/>
              <w:t>8. Обеспечение участия представителей Том</w:t>
            </w:r>
            <w:r>
              <w:t>ской области в мероприятиях, организованных сторонней организацией, в онлайн-формате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проведенных мероприятий за пределами Томской области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3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3920FC" w:rsidRDefault="00C2195B">
            <w:pPr>
              <w:pStyle w:val="ConsPlusNormal0"/>
            </w:pPr>
            <w:r>
              <w:t>Организация и проведение презентационных, выставочных и иных международных мероприятий, а также приемов иностранных делегаций, делегаций субъектов Российской Федерации, делегаций федеральных органов государственной власти, иных делегаций и уполномоченных л</w:t>
            </w:r>
            <w:r>
              <w:t xml:space="preserve">иц, </w:t>
            </w:r>
            <w:r>
              <w:lastRenderedPageBreak/>
              <w:t>прибывающих в Томскую область</w:t>
            </w:r>
          </w:p>
        </w:tc>
        <w:tc>
          <w:tcPr>
            <w:tcW w:w="1714" w:type="dxa"/>
          </w:tcPr>
          <w:p w:rsidR="003920FC" w:rsidRDefault="00C2195B">
            <w:pPr>
              <w:pStyle w:val="ConsPlusNormal0"/>
            </w:pPr>
            <w:r>
              <w:lastRenderedPageBreak/>
              <w:t>Осуществление текущей деятельности</w:t>
            </w:r>
          </w:p>
        </w:tc>
        <w:tc>
          <w:tcPr>
            <w:tcW w:w="2154" w:type="dxa"/>
          </w:tcPr>
          <w:p w:rsidR="003920FC" w:rsidRDefault="00C2195B">
            <w:pPr>
              <w:pStyle w:val="ConsPlusNormal0"/>
            </w:pPr>
            <w:r>
              <w:t>1. Проведение предварительного анализа возможных направлений сотрудничества с российскими и зарубежными партнерами.</w:t>
            </w:r>
          </w:p>
          <w:p w:rsidR="003920FC" w:rsidRDefault="00C2195B">
            <w:pPr>
              <w:pStyle w:val="ConsPlusNormal0"/>
            </w:pPr>
            <w:r>
              <w:t>2. Ведение переговоров со стороной, являющейся участником либо сооргани</w:t>
            </w:r>
            <w:r>
              <w:t xml:space="preserve">затором мероприятия, определение целей мероприятия или визита, состава делегации, пожеланий по программе пребывания и </w:t>
            </w:r>
            <w:r>
              <w:lastRenderedPageBreak/>
              <w:t>организации встреч в случае визита.</w:t>
            </w:r>
          </w:p>
          <w:p w:rsidR="003920FC" w:rsidRDefault="00C2195B">
            <w:pPr>
              <w:pStyle w:val="ConsPlusNormal0"/>
            </w:pPr>
            <w:r>
              <w:t>3. Составление программы мероприятия/визита,</w:t>
            </w:r>
          </w:p>
          <w:p w:rsidR="003920FC" w:rsidRDefault="00C2195B">
            <w:pPr>
              <w:pStyle w:val="ConsPlusNormal0"/>
            </w:pPr>
            <w:r>
              <w:t>ее согласование с участвующими сторонами.</w:t>
            </w:r>
          </w:p>
          <w:p w:rsidR="003920FC" w:rsidRDefault="00C2195B">
            <w:pPr>
              <w:pStyle w:val="ConsPlusNormal0"/>
            </w:pPr>
            <w:r>
              <w:t>4. Подготовка п</w:t>
            </w:r>
            <w:r>
              <w:t>еречня проектов, в которых могут быть заинтересованы партнеры.</w:t>
            </w:r>
          </w:p>
          <w:p w:rsidR="003920FC" w:rsidRDefault="00C2195B">
            <w:pPr>
              <w:pStyle w:val="ConsPlusNormal0"/>
            </w:pPr>
            <w:r>
              <w:t>5. Решение организационно-технических вопросов (подготовка визовых приглашений, организация транспорта, перевода, размещения в гостиницах, обеда или ужина от имени Администрации Томской области</w:t>
            </w:r>
            <w:r>
              <w:t xml:space="preserve">, информационных и </w:t>
            </w:r>
            <w:r>
              <w:lastRenderedPageBreak/>
              <w:t>презентационных материалов о Томской области, аренда помещения и требуемого для проведения мероприятия оборудования, обеспечение цветочными композициями и цветами для протокольных целей).</w:t>
            </w:r>
          </w:p>
          <w:p w:rsidR="003920FC" w:rsidRDefault="00C2195B">
            <w:pPr>
              <w:pStyle w:val="ConsPlusNormal0"/>
            </w:pPr>
            <w:r>
              <w:t>6. Организация информационного освещения мероприя</w:t>
            </w:r>
            <w:r>
              <w:t>тия (анонсы визитов) для опубликования в СМИ и ресурсах сети Интернет.</w:t>
            </w:r>
          </w:p>
          <w:p w:rsidR="003920FC" w:rsidRDefault="00C2195B">
            <w:pPr>
              <w:pStyle w:val="ConsPlusNormal0"/>
            </w:pPr>
            <w:r>
              <w:t>7. Подготовка и организация подписания соглашений, меморандумов, протоколов и иных официальных документов, в том числе в онлайн-формате.</w:t>
            </w:r>
          </w:p>
          <w:p w:rsidR="003920FC" w:rsidRDefault="00C2195B">
            <w:pPr>
              <w:pStyle w:val="ConsPlusNormal0"/>
            </w:pPr>
            <w:r>
              <w:lastRenderedPageBreak/>
              <w:t>8. Обеспечение участия представителей Томской об</w:t>
            </w:r>
            <w:r>
              <w:t>ласти в мероприятиях, организованных представителями Томской области, в онлайн-формате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мероприятий, проведенных на территории Томской области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10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3920FC" w:rsidRDefault="00C2195B">
            <w:pPr>
              <w:pStyle w:val="ConsPlusNormal0"/>
            </w:pPr>
            <w:r>
              <w:t>Привлечение лучшей зарубежной и российской практики и экспертизы</w:t>
            </w:r>
          </w:p>
        </w:tc>
        <w:tc>
          <w:tcPr>
            <w:tcW w:w="1714" w:type="dxa"/>
          </w:tcPr>
          <w:p w:rsidR="003920FC" w:rsidRDefault="00C2195B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2154" w:type="dxa"/>
          </w:tcPr>
          <w:p w:rsidR="003920FC" w:rsidRDefault="00C2195B">
            <w:pPr>
              <w:pStyle w:val="ConsPlusNormal0"/>
            </w:pPr>
            <w:r>
              <w:t>1. Поиск экспертов, осуществление анализа и определение сфер, для которых необходимо привлечение специалистов.</w:t>
            </w:r>
          </w:p>
          <w:p w:rsidR="003920FC" w:rsidRDefault="00C2195B">
            <w:pPr>
              <w:pStyle w:val="ConsPlusNormal0"/>
            </w:pPr>
            <w:r>
              <w:t xml:space="preserve">2. Определение содержания и программы мероприятия, состава участников, места и способа проведения, информирование заинтересованных лиц, в том числе посредством рекламно-информационных </w:t>
            </w:r>
            <w:r>
              <w:lastRenderedPageBreak/>
              <w:t>кампаний.</w:t>
            </w:r>
          </w:p>
          <w:p w:rsidR="003920FC" w:rsidRDefault="00C2195B">
            <w:pPr>
              <w:pStyle w:val="ConsPlusNormal0"/>
            </w:pPr>
            <w:r>
              <w:t>3. Приглашение экспертов в ключевых областях социально-экономи</w:t>
            </w:r>
            <w:r>
              <w:t>ческого развития Томской области.</w:t>
            </w:r>
          </w:p>
          <w:p w:rsidR="003920FC" w:rsidRDefault="00C2195B">
            <w:pPr>
              <w:pStyle w:val="ConsPlusNormal0"/>
            </w:pPr>
            <w:r>
              <w:t>4. Проведение семинаров, лекций, конференций, круглых столов с участием ведущих зарубежных и российских специалистов, в том числе в онлайн-формате.</w:t>
            </w:r>
          </w:p>
          <w:p w:rsidR="003920FC" w:rsidRDefault="00C2195B">
            <w:pPr>
              <w:pStyle w:val="ConsPlusNormal0"/>
            </w:pPr>
            <w:r>
              <w:t>5. Организация обучения и подготовки томских специалистов по вопросам веде</w:t>
            </w:r>
            <w:r>
              <w:t>ния внешнеэкономической деятельности, в том числе в онлайн-формате.</w:t>
            </w:r>
          </w:p>
          <w:p w:rsidR="003920FC" w:rsidRDefault="00C2195B">
            <w:pPr>
              <w:pStyle w:val="ConsPlusNormal0"/>
            </w:pPr>
            <w:r>
              <w:t xml:space="preserve">6. Решение организационно-технических вопросов, </w:t>
            </w:r>
            <w:r>
              <w:lastRenderedPageBreak/>
              <w:t>связанных с проведением мероприятия (подготовка визовых приглашений, организация транспорта, перевода, размещения в гостиницах, обеда или уж</w:t>
            </w:r>
            <w:r>
              <w:t>ина от имени Администрации Томской области, аренда помещения и требуемого оборудования, оплата гонорара, заключение контракта на организацию обучения, обеспечение необходимыми материалами и оборудованием).</w:t>
            </w:r>
          </w:p>
          <w:p w:rsidR="003920FC" w:rsidRDefault="00C2195B">
            <w:pPr>
              <w:pStyle w:val="ConsPlusNormal0"/>
            </w:pPr>
            <w:r>
              <w:t>7. Организация исследований по анализу состояния м</w:t>
            </w:r>
            <w:r>
              <w:t>ировых рынков товаров и услуг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проведенных мероприятий с привлечением зарубежных и российских специалистов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3920FC" w:rsidRDefault="00C2195B">
            <w:pPr>
              <w:pStyle w:val="ConsPlusNormal0"/>
            </w:pPr>
            <w:r>
              <w:t>Поддержка соотечественников и продвижение русского языка и культуры</w:t>
            </w:r>
          </w:p>
        </w:tc>
        <w:tc>
          <w:tcPr>
            <w:tcW w:w="1714" w:type="dxa"/>
          </w:tcPr>
          <w:p w:rsidR="003920FC" w:rsidRDefault="00C2195B">
            <w:pPr>
              <w:pStyle w:val="ConsPlusNormal0"/>
            </w:pPr>
            <w:r>
              <w:t>Осуществление текущей деятельности</w:t>
            </w:r>
          </w:p>
        </w:tc>
        <w:tc>
          <w:tcPr>
            <w:tcW w:w="2154" w:type="dxa"/>
          </w:tcPr>
          <w:p w:rsidR="003920FC" w:rsidRDefault="00C2195B">
            <w:pPr>
              <w:pStyle w:val="ConsPlusNormal0"/>
            </w:pPr>
            <w:r>
              <w:t>1. Проведение встреч, конкурсов, тематических конференций и иных мероприятий по актуальным вопросам взаимодействия с соотечественниками, дней русской культуры, а также других мероприятий по поддержке российской идентичности на территории Томской области, з</w:t>
            </w:r>
            <w:r>
              <w:t>а ее пределами, в том числе в онлайн-формате.</w:t>
            </w:r>
          </w:p>
          <w:p w:rsidR="003920FC" w:rsidRDefault="00C2195B">
            <w:pPr>
              <w:pStyle w:val="ConsPlusNormal0"/>
            </w:pPr>
            <w:r>
              <w:t xml:space="preserve">2. Организация семинаров и мастер-классов по русскому языку для преподавателей, олимпиад, конкурсов, фестивалей и иных мероприятий по поддержке и </w:t>
            </w:r>
            <w:r>
              <w:lastRenderedPageBreak/>
              <w:t xml:space="preserve">продвижению русского языка на территории Томской области, за ее </w:t>
            </w:r>
            <w:r>
              <w:t>пределами, в том числе в онлайн-формате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проведенных мероприятий по поддержке соотечественников и продвижению русского языка и культуры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</w:tr>
      <w:tr w:rsidR="003920FC">
        <w:tc>
          <w:tcPr>
            <w:tcW w:w="454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84" w:type="dxa"/>
            <w:vMerge w:val="restart"/>
          </w:tcPr>
          <w:p w:rsidR="003920FC" w:rsidRDefault="00C2195B">
            <w:pPr>
              <w:pStyle w:val="ConsPlusNormal0"/>
            </w:pPr>
            <w:r>
              <w:t>Подготовка и распространение информационных и презентационных материалов о Томской области и сувенирной продукции</w:t>
            </w:r>
          </w:p>
        </w:tc>
        <w:tc>
          <w:tcPr>
            <w:tcW w:w="1714" w:type="dxa"/>
            <w:vMerge w:val="restart"/>
          </w:tcPr>
          <w:p w:rsidR="003920FC" w:rsidRDefault="00C2195B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2154" w:type="dxa"/>
            <w:vMerge w:val="restart"/>
          </w:tcPr>
          <w:p w:rsidR="003920FC" w:rsidRDefault="00C2195B">
            <w:pPr>
              <w:pStyle w:val="ConsPlusNormal0"/>
            </w:pPr>
            <w:r>
              <w:t>1. Организация разработки, изготовления и приобретение продукции (сувенирной продукции, информационных и пр</w:t>
            </w:r>
            <w:r>
              <w:t>езентационных материалов о торгово-экономическом, научно-техническом и культурном потенциале Томской области и организациях, расположенных на территории Томской области).</w:t>
            </w:r>
          </w:p>
          <w:p w:rsidR="003920FC" w:rsidRDefault="00C2195B">
            <w:pPr>
              <w:pStyle w:val="ConsPlusNormal0"/>
            </w:pPr>
            <w:r>
              <w:t xml:space="preserve">2. Организация перевода информационных и </w:t>
            </w:r>
            <w:r>
              <w:lastRenderedPageBreak/>
              <w:t>презентационных материалов на иностранные яз</w:t>
            </w:r>
            <w:r>
              <w:t>ыки.</w:t>
            </w:r>
          </w:p>
          <w:p w:rsidR="003920FC" w:rsidRDefault="00C2195B">
            <w:pPr>
              <w:pStyle w:val="ConsPlusNormal0"/>
            </w:pPr>
            <w:r>
              <w:t>3. Продвижение информационных материалов в российских и зарубежных СМИ и на интернет-площадках. Размещение информации об экспортном потенциале Томской области и томских экспортно ориентированных организациях на электронных торговых площадках.</w:t>
            </w:r>
          </w:p>
          <w:p w:rsidR="003920FC" w:rsidRDefault="00C2195B">
            <w:pPr>
              <w:pStyle w:val="ConsPlusNormal0"/>
            </w:pPr>
            <w:r>
              <w:t>4. Инфор</w:t>
            </w:r>
            <w:r>
              <w:t xml:space="preserve">мационное наполнение и актуализация содержания подраздела официального информационного интернет-портала Администрации </w:t>
            </w:r>
            <w:r>
              <w:lastRenderedPageBreak/>
              <w:t>Томской области, официального информационного интернет-портала Департамента международных и региональных связей Администрации Томской обла</w:t>
            </w:r>
            <w:r>
              <w:t>сти, электронного ресурса "Экспортный каталог "Made in Tomsk", официальной страницы Департамента международных и региональных связей Администрации Томской области в социальной сети "ВКонтакте"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разработанных/актуализированных и распространенных и</w:t>
            </w:r>
            <w:r>
              <w:t>нформационно-презентационных материалов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4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98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71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1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Количество приобретенных услуг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</w:tr>
      <w:tr w:rsidR="003920FC">
        <w:tc>
          <w:tcPr>
            <w:tcW w:w="45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984" w:type="dxa"/>
          </w:tcPr>
          <w:p w:rsidR="003920FC" w:rsidRDefault="00C2195B">
            <w:pPr>
              <w:pStyle w:val="ConsPlusNormal0"/>
            </w:pPr>
            <w:r>
              <w:t xml:space="preserve">Участие Томской области в деятельности Межрегиональной ассоциации "Сибирское </w:t>
            </w:r>
            <w:r>
              <w:lastRenderedPageBreak/>
              <w:t>соглашение"</w:t>
            </w:r>
          </w:p>
        </w:tc>
        <w:tc>
          <w:tcPr>
            <w:tcW w:w="1714" w:type="dxa"/>
          </w:tcPr>
          <w:p w:rsidR="003920FC" w:rsidRDefault="00C2195B">
            <w:pPr>
              <w:pStyle w:val="ConsPlusNormal0"/>
            </w:pPr>
            <w:r>
              <w:lastRenderedPageBreak/>
              <w:t>Осуществление текущей деятельности</w:t>
            </w:r>
          </w:p>
        </w:tc>
        <w:tc>
          <w:tcPr>
            <w:tcW w:w="2154" w:type="dxa"/>
          </w:tcPr>
          <w:p w:rsidR="003920FC" w:rsidRDefault="00C2195B">
            <w:pPr>
              <w:pStyle w:val="ConsPlusNormal0"/>
            </w:pPr>
            <w:r>
              <w:t xml:space="preserve">Реализация прав и обязанностей ассоциированного члена Межрегиональной ассоциации </w:t>
            </w:r>
            <w:r>
              <w:lastRenderedPageBreak/>
              <w:t>"Сибирское соглашение", в том числе по уплате членских взносов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уплаченных членских взносов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1</w:t>
            </w:r>
          </w:p>
        </w:tc>
      </w:tr>
      <w:tr w:rsidR="003920FC">
        <w:tc>
          <w:tcPr>
            <w:tcW w:w="454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84" w:type="dxa"/>
            <w:vMerge w:val="restart"/>
          </w:tcPr>
          <w:p w:rsidR="003920FC" w:rsidRDefault="00C2195B">
            <w:pPr>
              <w:pStyle w:val="ConsPlusNormal0"/>
            </w:pPr>
            <w:r>
              <w:t>Поддержка экспортной деятельности субъектов малого и среднего предпринимательства</w:t>
            </w:r>
          </w:p>
        </w:tc>
        <w:tc>
          <w:tcPr>
            <w:tcW w:w="1714" w:type="dxa"/>
            <w:vMerge w:val="restart"/>
          </w:tcPr>
          <w:p w:rsidR="003920FC" w:rsidRDefault="00C2195B">
            <w:pPr>
              <w:pStyle w:val="ConsPlusNormal0"/>
            </w:pPr>
            <w:r>
              <w:t>Иные мероприятия (результаты)</w:t>
            </w:r>
          </w:p>
        </w:tc>
        <w:tc>
          <w:tcPr>
            <w:tcW w:w="2154" w:type="dxa"/>
            <w:vMerge w:val="restart"/>
          </w:tcPr>
          <w:p w:rsidR="003920FC" w:rsidRDefault="00C2195B">
            <w:pPr>
              <w:pStyle w:val="ConsPlusNormal0"/>
            </w:pPr>
            <w:r>
              <w:t>Предоставление субсидии автономной некоммерческой организации "Агентство инвестиционного развития Томской области" на:</w:t>
            </w:r>
          </w:p>
          <w:p w:rsidR="003920FC" w:rsidRDefault="00C2195B">
            <w:pPr>
              <w:pStyle w:val="ConsPlusNormal0"/>
            </w:pPr>
            <w:r>
              <w:t>1. Обеспечение участия су</w:t>
            </w:r>
            <w:r>
              <w:t>бъектов малого и среднего предпринимательства - экспортеров в международных выставках, проводимых в России.</w:t>
            </w:r>
          </w:p>
          <w:p w:rsidR="003920FC" w:rsidRDefault="00C2195B">
            <w:pPr>
              <w:pStyle w:val="ConsPlusNormal0"/>
            </w:pPr>
            <w:r>
              <w:t>2. Обеспечение участия субъектов малого и среднего предпринимательства - экспортеров в бизнес-миссиях.</w:t>
            </w:r>
          </w:p>
          <w:p w:rsidR="003920FC" w:rsidRDefault="00C2195B">
            <w:pPr>
              <w:pStyle w:val="ConsPlusNormal0"/>
            </w:pPr>
            <w:r>
              <w:t xml:space="preserve">3. Размещение субъектов малого и </w:t>
            </w:r>
            <w:r>
              <w:lastRenderedPageBreak/>
              <w:t>среднего предпринимательства - экспортеров на международных электронных торговых площадках.</w:t>
            </w:r>
          </w:p>
          <w:p w:rsidR="003920FC" w:rsidRDefault="00C2195B">
            <w:pPr>
              <w:pStyle w:val="ConsPlusNormal0"/>
            </w:pPr>
            <w:r>
              <w:t>4. Проведение образовательных мероприятий для субъектов малого и среднего предпринимательства - экспортеров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lastRenderedPageBreak/>
              <w:t>Количество субъектов ма</w:t>
            </w:r>
            <w:r>
              <w:t>лого и среднего предпринимательства, впервые заключивших экспортные контракты при поддержке Центра поддержки экспорта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4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98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71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1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 xml:space="preserve">Доля субъектов малого и среднего предпринимательства, впервые заключивших экспортные контракты, в общем числе субъектов малого и среднего предпринимательства, воспользовавшихся услугами Центра </w:t>
            </w:r>
            <w:r>
              <w:lastRenderedPageBreak/>
              <w:t>поддержки экспорта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%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5</w:t>
            </w:r>
          </w:p>
        </w:tc>
      </w:tr>
      <w:tr w:rsidR="003920FC">
        <w:tc>
          <w:tcPr>
            <w:tcW w:w="4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98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71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154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Количество субъектов малого и среднего предпринимательства, заключивших экспортные контракты при поддержке Центра поддержки экспорта</w:t>
            </w:r>
          </w:p>
        </w:tc>
        <w:tc>
          <w:tcPr>
            <w:tcW w:w="907" w:type="dxa"/>
          </w:tcPr>
          <w:p w:rsidR="003920FC" w:rsidRDefault="00C2195B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3920FC" w:rsidRDefault="00C2195B">
            <w:pPr>
              <w:pStyle w:val="ConsPlusNormal0"/>
              <w:jc w:val="center"/>
            </w:pPr>
            <w:r>
              <w:t>2</w:t>
            </w:r>
          </w:p>
        </w:tc>
      </w:tr>
    </w:tbl>
    <w:p w:rsidR="003920FC" w:rsidRDefault="003920FC">
      <w:pPr>
        <w:pStyle w:val="ConsPlusNormal0"/>
        <w:sectPr w:rsidR="003920FC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3920FC" w:rsidRDefault="003920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871"/>
        <w:gridCol w:w="904"/>
        <w:gridCol w:w="904"/>
        <w:gridCol w:w="904"/>
        <w:gridCol w:w="904"/>
        <w:gridCol w:w="904"/>
      </w:tblGrid>
      <w:tr w:rsidR="003920FC">
        <w:tc>
          <w:tcPr>
            <w:tcW w:w="2665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871" w:type="dxa"/>
            <w:vMerge w:val="restart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520" w:type="dxa"/>
            <w:gridSpan w:val="5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3920FC">
        <w:tc>
          <w:tcPr>
            <w:tcW w:w="2665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2028 год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Комплекс процессных мероприятий "Развитие внешних связей Томской области"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26519,8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25301,1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37694,1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29082,8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26519,8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26519,8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1. "</w:t>
            </w:r>
            <w:r>
              <w:t xml:space="preserve">Организация и проведение презентационных, выставочных и иных международных мероприятий, а также визитов делегаций и уполномоченных лиц </w:t>
            </w:r>
            <w:r>
              <w:lastRenderedPageBreak/>
              <w:t>Томской области в иностранные государства и субъекты Российской Федерации"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Администрация Томской об</w:t>
            </w:r>
            <w:r>
              <w:t>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7857,8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5231,6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3700,0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7857,8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5231,6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3700,0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2. "</w:t>
            </w:r>
            <w:r>
              <w:t>Организация и проведение презентационных, выставочных и иных международных мероприятий, а также приемов иностранных делегаций, делегаций субъектов Российской Федерации, делегаций федеральных органов государственной власти, иных делегаций и уполномоченных л</w:t>
            </w:r>
            <w:r>
              <w:t xml:space="preserve">иц, прибывающих в Томскую область" </w:t>
            </w:r>
            <w:r>
              <w:lastRenderedPageBreak/>
              <w:t>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1133,4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1215,8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1050,0</w:t>
            </w:r>
          </w:p>
        </w:tc>
      </w:tr>
      <w:tr w:rsidR="003920FC">
        <w:tc>
          <w:tcPr>
            <w:tcW w:w="2665" w:type="dxa"/>
            <w:vMerge w:val="restart"/>
          </w:tcPr>
          <w:p w:rsidR="003920FC" w:rsidRDefault="00C2195B">
            <w:pPr>
              <w:pStyle w:val="ConsPlusNormal0"/>
            </w:pPr>
            <w:r>
              <w:lastRenderedPageBreak/>
              <w:t>федеральный бюджет (по согласованию) (прогноз), 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1133,4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1215,8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3. "Привлечение лучшей зарубежной и российской практики и экспертизы"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231,0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273,7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300,0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231,0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273,7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300,0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300,0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4. "Поддержка соотечественников и продвижение русского языка и культуры"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165,0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181,6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165,0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181,6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180,0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5. "</w:t>
            </w:r>
            <w:r>
              <w:t>Подготовка и распространение информационных и презентационных материалов о Томской области и сувенирной продукции"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1054,4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547,0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523,3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523,3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523,3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1054,4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547,0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523,3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523,3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523,3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6. "Участие Томской области в деятельности Межрегиональной ассоциации "Сибирское соглашение"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14859,5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18770,8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18894,6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16331,6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16331,6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 w:val="restart"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14859,5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18770,8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18894,6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16331,6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16331,6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</w:tcPr>
          <w:p w:rsidR="003920FC" w:rsidRDefault="00C2195B">
            <w:pPr>
              <w:pStyle w:val="ConsPlusNormal0"/>
            </w:pPr>
            <w:r>
              <w:t>Мероприятие 7. "Поддержка экспортной деятельности субъектов малого и среднего предпринимательства" (всего), в том числе:</w:t>
            </w:r>
          </w:p>
        </w:tc>
        <w:tc>
          <w:tcPr>
            <w:tcW w:w="1871" w:type="dxa"/>
            <w:vMerge w:val="restart"/>
          </w:tcPr>
          <w:p w:rsidR="003920FC" w:rsidRDefault="00C2195B">
            <w:pPr>
              <w:pStyle w:val="ConsPlusNormal0"/>
              <w:jc w:val="center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11473,6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4434,9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11473,6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4434,9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4434,9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  <w:tr w:rsidR="003920FC">
        <w:tc>
          <w:tcPr>
            <w:tcW w:w="2665" w:type="dxa"/>
            <w:vAlign w:val="center"/>
          </w:tcPr>
          <w:p w:rsidR="003920FC" w:rsidRDefault="00C2195B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71" w:type="dxa"/>
            <w:vMerge/>
          </w:tcPr>
          <w:p w:rsidR="003920FC" w:rsidRDefault="003920FC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0</w:t>
            </w:r>
          </w:p>
        </w:tc>
      </w:tr>
    </w:tbl>
    <w:p w:rsidR="003920FC" w:rsidRDefault="003920FC">
      <w:pPr>
        <w:pStyle w:val="ConsPlusNormal0"/>
        <w:jc w:val="both"/>
      </w:pPr>
    </w:p>
    <w:p w:rsidR="003920FC" w:rsidRDefault="00C2195B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3920FC" w:rsidRDefault="003920F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041"/>
        <w:gridCol w:w="1444"/>
        <w:gridCol w:w="1954"/>
        <w:gridCol w:w="1814"/>
        <w:gridCol w:w="1191"/>
      </w:tblGrid>
      <w:tr w:rsidR="003920FC">
        <w:tc>
          <w:tcPr>
            <w:tcW w:w="60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5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814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3920FC">
        <w:tc>
          <w:tcPr>
            <w:tcW w:w="9048" w:type="dxa"/>
            <w:gridSpan w:val="6"/>
          </w:tcPr>
          <w:p w:rsidR="003920FC" w:rsidRDefault="00C2195B">
            <w:pPr>
              <w:pStyle w:val="ConsPlusNormal0"/>
            </w:pPr>
            <w:r>
              <w:lastRenderedPageBreak/>
              <w:t>Обеспечение развития международных и региональных связей Томской области, привлечение лучшей мировой практики для решения социально-экономических проблем региона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Организация и проведение презентационных, выставочных и иных международных мероприятий, а также визитов делегаций и уполномоченных лиц Томской области в иностранные государства и субъекты Российской Федерации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</w:t>
            </w:r>
            <w:r>
              <w:t>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05.04.2024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1-й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2-й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Подписано соглашение/меморандум/протокол о сотрудничестве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(соглашение/ меморандум/протокол о сотрудничестве)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04.10.2024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 xml:space="preserve">Департамент международных и региональных связей </w:t>
            </w:r>
            <w:r>
              <w:lastRenderedPageBreak/>
              <w:t>Админист</w:t>
            </w:r>
            <w:r>
              <w:t>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Иной документ (информационная справка за 3-й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отчетный год)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Организация и проведение презентационных, выставочных и иных международных мероприятий, а также приемов иностранных делегаций, делегаций субъектов Российской Федерации, делегаций федеральных орга</w:t>
            </w:r>
            <w:r>
              <w:t>нов государственной власти, иных делегаций и уполномоченных лиц, прибывающих в Томскую область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05.04.2024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1-й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 xml:space="preserve">Департамент международных и региональных связей Администрации </w:t>
            </w:r>
            <w:r>
              <w:lastRenderedPageBreak/>
              <w:t>Томско</w:t>
            </w:r>
            <w:r>
              <w:t>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Иной документ (информационная справка за 2-й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04.10.2024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3-й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отчетный год)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Привлечение лучшей зарубежной и российской практики и экспертизы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05.04.2024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1-й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2-й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04.10.2024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3-й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</w:t>
            </w:r>
            <w:r>
              <w:t xml:space="preserve">одных и региональных связей </w:t>
            </w:r>
            <w:r>
              <w:lastRenderedPageBreak/>
              <w:t>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Иной документ (информационная справка за отчетный год)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Поддержка соотечественников и продвижение русского языка и культуры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05.04.2024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1-</w:t>
            </w:r>
            <w:r>
              <w:t>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05.07.2024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2-й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04.10.2024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3-й квартал)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Организованы и проведены мероприятия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(информационная справка за отчетный год)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Подготовка и распространение информационных и презентационных материалов о Томской области и сувенирной продукции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</w:t>
            </w:r>
            <w:r>
              <w:t>01.2024 - 31.12.2028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5.1.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Техническое задание (за 1-е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Осуществлена закупка товаров, работ,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02.07.2024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Иные документы (за 1-е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03.07.2024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документ, подтверждающий размер и факт поставки товаров, выполнения работ, оказания услуг (акт выполненных работ/товарная накладная (унифицированная форма N ТОРГ-12) за 1-е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оплата товаров, выполненных работ, оказанных ус</w:t>
            </w:r>
            <w:r>
              <w:t>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04.07.2024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 (за 1-е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5.5.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Сформирована и утверждена потребность (техническое задание, спецификация)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23.12.2024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Техническое задание (за 2-е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5.6.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Осуществлена закупка товаров, работ,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24.12.2024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 xml:space="preserve">Департамент международных и региональных </w:t>
            </w:r>
            <w:r>
              <w:lastRenderedPageBreak/>
              <w:t>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Иные документы (за 2-е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5.7.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документ, подтверждающий размер и факт поставки товаров, выполнения работ, оказания услуг (акт выполненных работ/товарная накладная (унифицированная форма N ТОРГ-12) за 2-е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5.8.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оплата товаров, выполненных работ, оказанных ус</w:t>
            </w:r>
            <w:r>
              <w:t>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 (за 2-е полугодие)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5.9.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27.03.2025</w:t>
            </w:r>
          </w:p>
          <w:p w:rsidR="003920FC" w:rsidRDefault="00C2195B">
            <w:pPr>
              <w:pStyle w:val="ConsPlusNormal0"/>
              <w:jc w:val="center"/>
            </w:pPr>
            <w:r>
              <w:t>27.03.2026</w:t>
            </w:r>
          </w:p>
          <w:p w:rsidR="003920FC" w:rsidRDefault="00C2195B">
            <w:pPr>
              <w:pStyle w:val="ConsPlusNormal0"/>
              <w:jc w:val="center"/>
            </w:pPr>
            <w:r>
              <w:t>26.03.2027</w:t>
            </w:r>
          </w:p>
          <w:p w:rsidR="003920FC" w:rsidRDefault="00C2195B">
            <w:pPr>
              <w:pStyle w:val="ConsPlusNormal0"/>
              <w:jc w:val="center"/>
            </w:pPr>
            <w:r>
              <w:t>27.03.2028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5.10.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Осуществлена закупка товаров, работ,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16.06.2025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(сл</w:t>
            </w:r>
            <w:r>
              <w:t>ужебная записка о проведении закупки услуг по разработке/актуализации информационно-презентационных материалов)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5.11.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документ, подтверждающий размер и факт поставки товаров, выполнения работ, оказания услуг (акт выполненных работ/товарная накладная (унифицированная форма N ТОРГ-12)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5.12</w:t>
            </w:r>
            <w:r>
              <w:t>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оплата товаров,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07.07.2025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 (оплата услуг по разработке/актуализации информационно-презентационных материалов)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Осуществлена закупка товаров, работ,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01.12.2025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Документация о закупке (служебная записка о проведении закупки услуг по разработке/актуализации/приобретению сувенирной продукции)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</w:t>
            </w:r>
            <w:r>
              <w:t>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 xml:space="preserve">Иной документ, подтверждающий размер и факт поставки товаров, выполнения работ, оказания услуг (акт </w:t>
            </w:r>
            <w:r>
              <w:lastRenderedPageBreak/>
              <w:t>выполненных работ/ товарная накладная (унифицированная форма N ТОРГ-12)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5.15.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оплата товаров,</w:t>
            </w:r>
            <w:r>
              <w:t xml:space="preserve">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 (оплата услуг по разработке/актуализации/приобретению сувенирной продукции)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5.16.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Осуществлена закупка товаров, работ,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16.06.2026</w:t>
            </w:r>
          </w:p>
          <w:p w:rsidR="003920FC" w:rsidRDefault="00C2195B">
            <w:pPr>
              <w:pStyle w:val="ConsPlusNormal0"/>
              <w:jc w:val="center"/>
            </w:pPr>
            <w:r>
              <w:t>01.12.2026</w:t>
            </w:r>
          </w:p>
          <w:p w:rsidR="003920FC" w:rsidRDefault="00C2195B">
            <w:pPr>
              <w:pStyle w:val="ConsPlusNormal0"/>
              <w:jc w:val="center"/>
            </w:pPr>
            <w:r>
              <w:t>01.12.2027</w:t>
            </w:r>
          </w:p>
          <w:p w:rsidR="003920FC" w:rsidRDefault="00C2195B">
            <w:pPr>
              <w:pStyle w:val="ConsPlusNormal0"/>
              <w:jc w:val="center"/>
            </w:pPr>
            <w:r>
              <w:t>16.06.2027</w:t>
            </w:r>
          </w:p>
          <w:p w:rsidR="003920FC" w:rsidRDefault="00C2195B">
            <w:pPr>
              <w:pStyle w:val="ConsPlusNormal0"/>
              <w:jc w:val="center"/>
            </w:pPr>
            <w:r>
              <w:t>16.06.2028</w:t>
            </w:r>
          </w:p>
          <w:p w:rsidR="003920FC" w:rsidRDefault="00C2195B">
            <w:pPr>
              <w:pStyle w:val="ConsPlusNormal0"/>
              <w:jc w:val="center"/>
            </w:pPr>
            <w:r>
              <w:t>01.12.2028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 xml:space="preserve">Иной документ (сведения о государственном (муниципальном) контракте, </w:t>
            </w:r>
            <w:r>
              <w:t>счет-фактура)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5.17.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30.06.2026</w:t>
            </w:r>
          </w:p>
          <w:p w:rsidR="003920FC" w:rsidRDefault="00C2195B">
            <w:pPr>
              <w:pStyle w:val="ConsPlusNormal0"/>
              <w:jc w:val="center"/>
            </w:pPr>
            <w:r>
              <w:t>15.12.2026</w:t>
            </w:r>
          </w:p>
          <w:p w:rsidR="003920FC" w:rsidRDefault="00C2195B">
            <w:pPr>
              <w:pStyle w:val="ConsPlusNormal0"/>
              <w:jc w:val="center"/>
            </w:pPr>
            <w:r>
              <w:t>30.06.2027</w:t>
            </w:r>
          </w:p>
          <w:p w:rsidR="003920FC" w:rsidRDefault="00C2195B">
            <w:pPr>
              <w:pStyle w:val="ConsPlusNormal0"/>
              <w:jc w:val="center"/>
            </w:pPr>
            <w:r>
              <w:t>15.12.2027</w:t>
            </w:r>
          </w:p>
          <w:p w:rsidR="003920FC" w:rsidRDefault="00C2195B">
            <w:pPr>
              <w:pStyle w:val="ConsPlusNormal0"/>
              <w:jc w:val="center"/>
            </w:pPr>
            <w:r>
              <w:t>30.06.2028</w:t>
            </w:r>
          </w:p>
          <w:p w:rsidR="003920FC" w:rsidRDefault="00C2195B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(акт выполненных работ/ товарная накладная (унифицированная форма N ТОРГ-12)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5.18.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07.07.2026</w:t>
            </w:r>
          </w:p>
          <w:p w:rsidR="003920FC" w:rsidRDefault="00C2195B">
            <w:pPr>
              <w:pStyle w:val="ConsPlusNormal0"/>
              <w:jc w:val="center"/>
            </w:pPr>
            <w:r>
              <w:t>25.12.2026</w:t>
            </w:r>
          </w:p>
          <w:p w:rsidR="003920FC" w:rsidRDefault="00C2195B">
            <w:pPr>
              <w:pStyle w:val="ConsPlusNormal0"/>
              <w:jc w:val="center"/>
            </w:pPr>
            <w:r>
              <w:t>07.07.2027</w:t>
            </w:r>
          </w:p>
          <w:p w:rsidR="003920FC" w:rsidRDefault="00C2195B">
            <w:pPr>
              <w:pStyle w:val="ConsPlusNormal0"/>
              <w:jc w:val="center"/>
            </w:pPr>
            <w:r>
              <w:t>24.12.2027</w:t>
            </w:r>
          </w:p>
          <w:p w:rsidR="003920FC" w:rsidRDefault="00C2195B">
            <w:pPr>
              <w:pStyle w:val="ConsPlusNormal0"/>
              <w:jc w:val="center"/>
            </w:pPr>
            <w:r>
              <w:t>07.07.2028</w:t>
            </w:r>
          </w:p>
          <w:p w:rsidR="003920FC" w:rsidRDefault="00C2195B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региональных связей Администрации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 xml:space="preserve">Участие Томской области в деятельности Межрегиональной </w:t>
            </w:r>
            <w:r>
              <w:lastRenderedPageBreak/>
              <w:t>ассоциации "Сибирское соглашение"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международных и региональны</w:t>
            </w:r>
            <w:r>
              <w:t xml:space="preserve">х связей </w:t>
            </w:r>
            <w:r>
              <w:lastRenderedPageBreak/>
              <w:t>Администрации Томской области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Поддержка экспортной деятельности субъектов малого и среднего предпринимательства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01.01.2025 - 31.12.2028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области;</w:t>
            </w:r>
          </w:p>
          <w:p w:rsidR="003920FC" w:rsidRDefault="00C2195B">
            <w:pPr>
              <w:pStyle w:val="ConsPlusNormal0"/>
            </w:pPr>
            <w:r>
              <w:t>Автономная некоммерческая организация "Агентство инвестиционного развития Томской области"</w:t>
            </w:r>
          </w:p>
        </w:tc>
        <w:tc>
          <w:tcPr>
            <w:tcW w:w="1814" w:type="dxa"/>
          </w:tcPr>
          <w:p w:rsidR="003920FC" w:rsidRDefault="003920FC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Разработан и утвержден нормативный правовой акт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области;</w:t>
            </w:r>
          </w:p>
          <w:p w:rsidR="003920FC" w:rsidRDefault="00C2195B">
            <w:pPr>
              <w:pStyle w:val="ConsPlusNormal0"/>
            </w:pPr>
            <w:r>
              <w:t>Некоммерческая организация "Ф</w:t>
            </w:r>
            <w:r>
              <w:t>онд развития бизнеса"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(Порядок предоставления субсидии)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Разработан и утвержден нормативный правовой акт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30.03.2026</w:t>
            </w:r>
          </w:p>
          <w:p w:rsidR="003920FC" w:rsidRDefault="00C2195B">
            <w:pPr>
              <w:pStyle w:val="ConsPlusNormal0"/>
              <w:jc w:val="center"/>
            </w:pPr>
            <w:r>
              <w:t>30.03.2027</w:t>
            </w:r>
          </w:p>
          <w:p w:rsidR="003920FC" w:rsidRDefault="00C2195B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Иной документ (Порядок предоставления субсидии)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Заключено соглашение о предоставлении субсидии Некоммерческой организации "Фонд развития бизнеса"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17.06.2025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области;</w:t>
            </w:r>
          </w:p>
          <w:p w:rsidR="003920FC" w:rsidRDefault="00C2195B">
            <w:pPr>
              <w:pStyle w:val="ConsPlusNormal0"/>
            </w:pPr>
            <w:r>
              <w:t>Некоммерческая организац</w:t>
            </w:r>
            <w:r>
              <w:t>ия "Фонд развития бизнеса"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7.4.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 xml:space="preserve">Заключено соглашение о предоставлении </w:t>
            </w:r>
            <w:r>
              <w:lastRenderedPageBreak/>
              <w:t>субсидии Автономной некоммерческой организации "Агентство инвестиционного развития Томской области"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17.04.2026</w:t>
            </w:r>
          </w:p>
          <w:p w:rsidR="003920FC" w:rsidRDefault="00C2195B">
            <w:pPr>
              <w:pStyle w:val="ConsPlusNormal0"/>
              <w:jc w:val="center"/>
            </w:pPr>
            <w:r>
              <w:t>16.04.2027</w:t>
            </w:r>
          </w:p>
          <w:p w:rsidR="003920FC" w:rsidRDefault="00C2195B">
            <w:pPr>
              <w:pStyle w:val="ConsPlusNormal0"/>
              <w:jc w:val="center"/>
            </w:pPr>
            <w:r>
              <w:t>17.04.2028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 xml:space="preserve">Департамент инвестиционной и промышленной </w:t>
            </w:r>
            <w:r>
              <w:lastRenderedPageBreak/>
              <w:t>политики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Соглашение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7.5.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Перечислена субсидия Некоммерческой организации "Фонд развития бизнеса"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области;</w:t>
            </w:r>
          </w:p>
          <w:p w:rsidR="003920FC" w:rsidRDefault="00C2195B">
            <w:pPr>
              <w:pStyle w:val="ConsPlusNormal0"/>
            </w:pPr>
            <w:r>
              <w:t>Некоммерческая организация "Фонд развития бизнеса"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7.6.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Перечислена субсидия Автономной некоммерческой организации "Агентство инвестиционного развития Томской области"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03.08.2026</w:t>
            </w:r>
          </w:p>
          <w:p w:rsidR="003920FC" w:rsidRDefault="00C2195B">
            <w:pPr>
              <w:pStyle w:val="ConsPlusNormal0"/>
              <w:jc w:val="center"/>
            </w:pPr>
            <w:r>
              <w:t>03.08.2027</w:t>
            </w:r>
          </w:p>
          <w:p w:rsidR="003920FC" w:rsidRDefault="00C2195B">
            <w:pPr>
              <w:pStyle w:val="ConsPlusNormal0"/>
              <w:jc w:val="center"/>
            </w:pPr>
            <w:r>
              <w:t>03.08.2028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</w:t>
            </w:r>
            <w:r>
              <w:t>мышленной политики Томской области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7.7.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Услуги оказаны (работы выполнены)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>Департамент инвестиционной и промышленной политики Томской области;</w:t>
            </w:r>
          </w:p>
          <w:p w:rsidR="003920FC" w:rsidRDefault="00C2195B">
            <w:pPr>
              <w:pStyle w:val="ConsPlusNormal0"/>
            </w:pPr>
            <w:r>
              <w:t>Некоммерческая организация "Фонд развития бизнеса"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t>Отчет о предоставлении субсидии</w:t>
            </w:r>
          </w:p>
        </w:tc>
        <w:tc>
          <w:tcPr>
            <w:tcW w:w="1191" w:type="dxa"/>
            <w:vAlign w:val="center"/>
          </w:tcPr>
          <w:p w:rsidR="003920FC" w:rsidRDefault="00C2195B">
            <w:pPr>
              <w:pStyle w:val="ConsPlusNormal0"/>
              <w:jc w:val="center"/>
            </w:pPr>
            <w:r>
              <w:t>-</w:t>
            </w:r>
          </w:p>
        </w:tc>
      </w:tr>
      <w:tr w:rsidR="003920FC">
        <w:tc>
          <w:tcPr>
            <w:tcW w:w="604" w:type="dxa"/>
          </w:tcPr>
          <w:p w:rsidR="003920FC" w:rsidRDefault="00C2195B">
            <w:pPr>
              <w:pStyle w:val="ConsPlusNormal0"/>
              <w:jc w:val="center"/>
            </w:pPr>
            <w:r>
              <w:t>7.8.</w:t>
            </w:r>
          </w:p>
        </w:tc>
        <w:tc>
          <w:tcPr>
            <w:tcW w:w="2041" w:type="dxa"/>
          </w:tcPr>
          <w:p w:rsidR="003920FC" w:rsidRDefault="00C2195B">
            <w:pPr>
              <w:pStyle w:val="ConsPlusNormal0"/>
            </w:pPr>
            <w:r>
              <w:t>Предоставлен отчет о выполнении соглашения о предоставлении субсидии</w:t>
            </w:r>
          </w:p>
        </w:tc>
        <w:tc>
          <w:tcPr>
            <w:tcW w:w="1444" w:type="dxa"/>
          </w:tcPr>
          <w:p w:rsidR="003920FC" w:rsidRDefault="00C2195B">
            <w:pPr>
              <w:pStyle w:val="ConsPlusNormal0"/>
              <w:jc w:val="center"/>
            </w:pPr>
            <w:r>
              <w:t>30.12.2026</w:t>
            </w:r>
          </w:p>
          <w:p w:rsidR="003920FC" w:rsidRDefault="00C2195B">
            <w:pPr>
              <w:pStyle w:val="ConsPlusNormal0"/>
              <w:jc w:val="center"/>
            </w:pPr>
            <w:r>
              <w:t>30.12.2027</w:t>
            </w:r>
          </w:p>
          <w:p w:rsidR="003920FC" w:rsidRDefault="00C2195B">
            <w:pPr>
              <w:pStyle w:val="ConsPlusNormal0"/>
              <w:jc w:val="center"/>
            </w:pPr>
            <w:r>
              <w:t>29.12.2028</w:t>
            </w:r>
          </w:p>
        </w:tc>
        <w:tc>
          <w:tcPr>
            <w:tcW w:w="1954" w:type="dxa"/>
          </w:tcPr>
          <w:p w:rsidR="003920FC" w:rsidRDefault="00C2195B">
            <w:pPr>
              <w:pStyle w:val="ConsPlusNormal0"/>
            </w:pPr>
            <w:r>
              <w:t xml:space="preserve">Департамент инвестиционной и промышленной политики Томской области (Автономная некоммерческая организация </w:t>
            </w:r>
            <w:r>
              <w:lastRenderedPageBreak/>
              <w:t>"Агентст</w:t>
            </w:r>
            <w:r>
              <w:t>во инвестиционного развития Томской области")</w:t>
            </w:r>
          </w:p>
        </w:tc>
        <w:tc>
          <w:tcPr>
            <w:tcW w:w="1814" w:type="dxa"/>
          </w:tcPr>
          <w:p w:rsidR="003920FC" w:rsidRDefault="00C2195B">
            <w:pPr>
              <w:pStyle w:val="ConsPlusNormal0"/>
              <w:jc w:val="center"/>
            </w:pPr>
            <w:r>
              <w:lastRenderedPageBreak/>
              <w:t>Отчет о предоставлении субсидии за текущий год</w:t>
            </w:r>
          </w:p>
        </w:tc>
        <w:tc>
          <w:tcPr>
            <w:tcW w:w="1191" w:type="dxa"/>
            <w:vAlign w:val="center"/>
          </w:tcPr>
          <w:p w:rsidR="003920FC" w:rsidRDefault="003920FC">
            <w:pPr>
              <w:pStyle w:val="ConsPlusNormal0"/>
            </w:pPr>
          </w:p>
        </w:tc>
      </w:tr>
    </w:tbl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jc w:val="both"/>
      </w:pPr>
    </w:p>
    <w:p w:rsidR="003920FC" w:rsidRDefault="003920F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20FC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95B" w:rsidRDefault="00C2195B">
      <w:r>
        <w:separator/>
      </w:r>
    </w:p>
  </w:endnote>
  <w:endnote w:type="continuationSeparator" w:id="0">
    <w:p w:rsidR="00C2195B" w:rsidRDefault="00C2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920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0FC" w:rsidRDefault="00C219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0FC" w:rsidRDefault="00C219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0FC" w:rsidRDefault="00C219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920FC" w:rsidRDefault="00C2195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920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0FC" w:rsidRDefault="00C219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0FC" w:rsidRDefault="00C219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0FC" w:rsidRDefault="00C219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920FC" w:rsidRDefault="00C2195B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920F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920FC" w:rsidRDefault="00C219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3920FC" w:rsidRDefault="00C219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0FC" w:rsidRDefault="00C219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3920FC" w:rsidRDefault="00C2195B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3920FC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3920FC" w:rsidRDefault="00C219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0FC" w:rsidRDefault="00C219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0FC" w:rsidRDefault="00C219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3920FC" w:rsidRDefault="00C2195B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920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0FC" w:rsidRDefault="00C219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0FC" w:rsidRDefault="00C219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0FC" w:rsidRDefault="00C219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3920FC" w:rsidRDefault="00C2195B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920F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920FC" w:rsidRDefault="00C219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920FC" w:rsidRDefault="00C219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920FC" w:rsidRDefault="00C219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A7319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920FC" w:rsidRDefault="00C2195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95B" w:rsidRDefault="00C2195B">
      <w:r>
        <w:separator/>
      </w:r>
    </w:p>
  </w:footnote>
  <w:footnote w:type="continuationSeparator" w:id="0">
    <w:p w:rsidR="00C2195B" w:rsidRDefault="00C219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920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0FC" w:rsidRDefault="00C219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3920FC" w:rsidRDefault="00C219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0FC" w:rsidRDefault="003920F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920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0FC" w:rsidRDefault="00C219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</w:t>
          </w:r>
          <w:r>
            <w:rPr>
              <w:rFonts w:ascii="Tahoma" w:hAnsi="Tahoma" w:cs="Tahoma"/>
              <w:sz w:val="16"/>
              <w:szCs w:val="16"/>
            </w:rPr>
            <w:t>екс...</w:t>
          </w:r>
        </w:p>
      </w:tc>
      <w:tc>
        <w:tcPr>
          <w:tcW w:w="2300" w:type="pct"/>
          <w:vAlign w:val="center"/>
        </w:tcPr>
        <w:p w:rsidR="003920FC" w:rsidRDefault="00C219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0FC" w:rsidRDefault="003920FC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920F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920FC" w:rsidRDefault="00C219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паспорта комплекс...</w:t>
          </w:r>
        </w:p>
      </w:tc>
      <w:tc>
        <w:tcPr>
          <w:tcW w:w="2300" w:type="pct"/>
          <w:vAlign w:val="center"/>
        </w:tcPr>
        <w:p w:rsidR="003920FC" w:rsidRDefault="00C219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0FC" w:rsidRDefault="003920FC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3920FC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3920FC" w:rsidRDefault="00C219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152-ра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05.03.2026)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3920FC" w:rsidRDefault="00C219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0FC" w:rsidRDefault="003920FC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920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0FC" w:rsidRDefault="00C219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3920FC" w:rsidRDefault="00C219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0FC" w:rsidRDefault="003920FC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920F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920FC" w:rsidRDefault="00C2195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04.03.2024 N 152-ра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05.03.2026)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комплекс...</w:t>
          </w:r>
        </w:p>
      </w:tc>
      <w:tc>
        <w:tcPr>
          <w:tcW w:w="2300" w:type="pct"/>
          <w:vAlign w:val="center"/>
        </w:tcPr>
        <w:p w:rsidR="003920FC" w:rsidRDefault="00C219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10.09.2026</w:t>
          </w:r>
        </w:p>
      </w:tc>
    </w:tr>
  </w:tbl>
  <w:p w:rsidR="003920FC" w:rsidRDefault="003920F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920FC" w:rsidRDefault="003920F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FC"/>
    <w:rsid w:val="003920FC"/>
    <w:rsid w:val="00AA7319"/>
    <w:rsid w:val="00C2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A73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A73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4575</Words>
  <Characters>26082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04.03.2024 N 152-ра
(ред. от 05.03.2026)
"Об утверждении паспорта комплекса процессных мероприятий "Развитие внешних связей Томской области"</vt:lpstr>
    </vt:vector>
  </TitlesOfParts>
  <Company>КонсультантПлюс Версия 4024.00.50</Company>
  <LinksUpToDate>false</LinksUpToDate>
  <CharactersWithSpaces>30596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04.03.2024 N 152-ра
(ред. от 05.03.2026)
"Об утверждении паспорта комплекса процессных мероприятий "Развитие внешних связей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2026-09-10T09:53:00Z</dcterms:created>
  <dcterms:modified xsi:type="dcterms:W3CDTF">2026-09-10T09:53:00Z</dcterms:modified>
</cp:coreProperties>
</file>